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736" w:rsidRDefault="003C3736" w:rsidP="00D533B3">
      <w:pPr>
        <w:spacing w:after="0"/>
      </w:pPr>
      <w:r>
        <w:t>Parte 1</w:t>
      </w:r>
    </w:p>
    <w:p w:rsidR="00C93E48" w:rsidRDefault="003C3736" w:rsidP="00D533B3">
      <w:pPr>
        <w:spacing w:after="0"/>
      </w:pPr>
      <w:r>
        <w:t xml:space="preserve">Dar clic en la pestaña: </w:t>
      </w:r>
      <w:r w:rsidR="0043482F">
        <w:t>La energía y los estados de la materia</w:t>
      </w:r>
    </w:p>
    <w:p w:rsidR="00D533B3" w:rsidRDefault="00D533B3" w:rsidP="00D533B3">
      <w:pPr>
        <w:spacing w:after="0"/>
      </w:pPr>
      <w:r>
        <w:rPr>
          <w:noProof/>
          <w:lang w:eastAsia="es-CO"/>
        </w:rPr>
        <w:t>S</w:t>
      </w:r>
      <w:r>
        <w:rPr>
          <w:noProof/>
          <w:lang w:eastAsia="es-CO"/>
        </w:rPr>
        <w:t>eguir las indicaciones de la imagen</w:t>
      </w:r>
    </w:p>
    <w:p w:rsidR="0043482F" w:rsidRDefault="00753E13" w:rsidP="00D533B3">
      <w:pPr>
        <w:spacing w:after="0"/>
      </w:pPr>
      <w:r>
        <w:rPr>
          <w:noProof/>
          <w:lang w:eastAsia="es-CO"/>
        </w:rPr>
        <w:drawing>
          <wp:inline distT="0" distB="0" distL="0" distR="0">
            <wp:extent cx="7315200" cy="3272095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9044" cy="3273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EF0" w:rsidRDefault="00C42203" w:rsidP="00D533B3">
      <w:pPr>
        <w:spacing w:after="0"/>
      </w:pPr>
      <w:r>
        <w:t>1. Describir</w:t>
      </w:r>
      <w:r w:rsidR="00AE5EF0">
        <w:t xml:space="preserve"> como se representan en el modelo</w:t>
      </w:r>
      <w:r w:rsidR="00A82D7D">
        <w:t xml:space="preserve"> cada uno de los gases </w:t>
      </w:r>
      <w:r w:rsidR="0096384E">
        <w:t>mencionados</w:t>
      </w:r>
    </w:p>
    <w:p w:rsidR="00A82D7D" w:rsidRDefault="00A82D7D" w:rsidP="00D533B3">
      <w:pPr>
        <w:spacing w:after="0"/>
      </w:pPr>
      <w:r>
        <w:t xml:space="preserve">2. </w:t>
      </w:r>
      <w:r w:rsidR="00753E13">
        <w:t xml:space="preserve">A) </w:t>
      </w:r>
      <w:r w:rsidR="0096384E">
        <w:t>A</w:t>
      </w:r>
      <w:r>
        <w:t xml:space="preserve"> que temperatura </w:t>
      </w:r>
      <w:r w:rsidR="0096384E">
        <w:t xml:space="preserve">en la escala K </w:t>
      </w:r>
      <w:r>
        <w:t>se repre</w:t>
      </w:r>
      <w:r w:rsidR="0096384E">
        <w:t>se</w:t>
      </w:r>
      <w:r>
        <w:t xml:space="preserve">ntan en el modelo los estados </w:t>
      </w:r>
      <w:r w:rsidR="0096384E">
        <w:t>sólido,</w:t>
      </w:r>
      <w:r>
        <w:t xml:space="preserve"> </w:t>
      </w:r>
      <w:r w:rsidR="0096384E">
        <w:t>líquido</w:t>
      </w:r>
      <w:r>
        <w:t xml:space="preserve"> y </w:t>
      </w:r>
      <w:r w:rsidR="0096384E">
        <w:t>gaseoso</w:t>
      </w:r>
      <w:r w:rsidR="00A1446C">
        <w:t xml:space="preserve"> para cada una de las sustancias</w:t>
      </w:r>
      <w:proofErr w:type="gramStart"/>
      <w:r w:rsidR="0096384E">
        <w:t>?</w:t>
      </w:r>
      <w:proofErr w:type="gramEnd"/>
      <w:r w:rsidR="00753E13">
        <w:t xml:space="preserve"> (observar el termómetro)</w:t>
      </w:r>
    </w:p>
    <w:p w:rsidR="00753E13" w:rsidRDefault="00753E13" w:rsidP="00D533B3">
      <w:pPr>
        <w:spacing w:after="0"/>
      </w:pPr>
      <w:r>
        <w:t>B) Pasar cada temperatura a la esca</w:t>
      </w:r>
      <w:r w:rsidR="00541614">
        <w:t xml:space="preserve">la Celsius. Usar la fórmula: </w:t>
      </w:r>
      <w:proofErr w:type="spellStart"/>
      <w:r w:rsidR="0036315D">
        <w:t>ºC</w:t>
      </w:r>
      <w:proofErr w:type="spellEnd"/>
      <w:r w:rsidR="00541614">
        <w:t xml:space="preserve"> = </w:t>
      </w:r>
      <w:r w:rsidR="0036315D">
        <w:t>K – 273</w:t>
      </w:r>
    </w:p>
    <w:p w:rsidR="0036315D" w:rsidRDefault="0036315D" w:rsidP="00D533B3">
      <w:pPr>
        <w:spacing w:after="0"/>
      </w:pPr>
      <w:r>
        <w:t>C</w:t>
      </w:r>
      <w:r w:rsidR="00D32119">
        <w:t xml:space="preserve">) </w:t>
      </w:r>
      <w:r w:rsidR="00867F3F">
        <w:t>Seleccionar el gas Neón y u</w:t>
      </w:r>
      <w:r w:rsidR="004D77BF">
        <w:t>sar el control de temperatura en el indicador “</w:t>
      </w:r>
      <w:proofErr w:type="spellStart"/>
      <w:r w:rsidR="004D77BF">
        <w:t>cool</w:t>
      </w:r>
      <w:proofErr w:type="spellEnd"/>
      <w:r w:rsidR="004D77BF">
        <w:t>”</w:t>
      </w:r>
      <w:r w:rsidR="00867F3F">
        <w:t xml:space="preserve"> hasta que llegue a cero</w:t>
      </w:r>
      <w:r w:rsidR="004D77BF">
        <w:t>.</w:t>
      </w:r>
      <w:r w:rsidR="00A1446C">
        <w:t xml:space="preserve"> </w:t>
      </w:r>
      <w:r w:rsidR="00D32119">
        <w:t>Como se representa en la simulación el cero absoluto o 0 K</w:t>
      </w:r>
      <w:proofErr w:type="gramStart"/>
      <w:r w:rsidR="00D32119">
        <w:t>?</w:t>
      </w:r>
      <w:proofErr w:type="gramEnd"/>
      <w:r w:rsidR="00A1446C">
        <w:t xml:space="preserve"> Que interpretación se le puede dar a esta representación</w:t>
      </w:r>
      <w:proofErr w:type="gramStart"/>
      <w:r w:rsidR="00A1446C">
        <w:t>?</w:t>
      </w:r>
      <w:proofErr w:type="gramEnd"/>
    </w:p>
    <w:p w:rsidR="00A1446C" w:rsidRDefault="00A1446C" w:rsidP="00D533B3">
      <w:pPr>
        <w:spacing w:after="0"/>
      </w:pPr>
    </w:p>
    <w:p w:rsidR="00431568" w:rsidRDefault="00723C13" w:rsidP="00D533B3">
      <w:pPr>
        <w:spacing w:after="0"/>
        <w:rPr>
          <w:noProof/>
          <w:lang w:eastAsia="es-CO"/>
        </w:rPr>
      </w:pPr>
      <w:r>
        <w:rPr>
          <w:noProof/>
          <w:lang w:eastAsia="es-CO"/>
        </w:rPr>
        <w:t>Parte 2</w:t>
      </w:r>
    </w:p>
    <w:p w:rsidR="00D533B3" w:rsidRDefault="00723C13" w:rsidP="00D533B3">
      <w:pPr>
        <w:spacing w:after="0"/>
        <w:rPr>
          <w:noProof/>
          <w:lang w:eastAsia="es-CO"/>
        </w:rPr>
      </w:pPr>
      <w:r>
        <w:rPr>
          <w:noProof/>
          <w:lang w:eastAsia="es-CO"/>
        </w:rPr>
        <w:t xml:space="preserve">Dar clic en la pestaña:  cambios de fase </w:t>
      </w:r>
    </w:p>
    <w:p w:rsidR="00723C13" w:rsidRDefault="00D533B3" w:rsidP="00D533B3">
      <w:pPr>
        <w:spacing w:after="0"/>
        <w:rPr>
          <w:noProof/>
          <w:lang w:eastAsia="es-CO"/>
        </w:rPr>
      </w:pPr>
      <w:r>
        <w:rPr>
          <w:noProof/>
          <w:lang w:eastAsia="es-CO"/>
        </w:rPr>
        <w:t>S</w:t>
      </w:r>
      <w:r w:rsidR="00723C13">
        <w:rPr>
          <w:noProof/>
          <w:lang w:eastAsia="es-CO"/>
        </w:rPr>
        <w:t>eguir las indicaciones de la imagen</w:t>
      </w:r>
    </w:p>
    <w:p w:rsidR="00723C13" w:rsidRDefault="00723C13" w:rsidP="00D533B3">
      <w:pPr>
        <w:spacing w:after="0"/>
      </w:pPr>
      <w:r>
        <w:rPr>
          <w:noProof/>
          <w:lang w:eastAsia="es-CO"/>
        </w:rPr>
        <w:drawing>
          <wp:inline distT="0" distB="0" distL="0" distR="0">
            <wp:extent cx="7286625" cy="288467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2635" cy="2887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3B3" w:rsidRDefault="000A716F" w:rsidP="00D533B3">
      <w:pPr>
        <w:spacing w:after="0"/>
      </w:pPr>
      <w:r>
        <w:t>1.  Consultar que es el barómetro y cuál es su función</w:t>
      </w:r>
      <w:proofErr w:type="gramStart"/>
      <w:r>
        <w:t>?</w:t>
      </w:r>
      <w:proofErr w:type="gramEnd"/>
    </w:p>
    <w:p w:rsidR="000A716F" w:rsidRDefault="000A716F" w:rsidP="00D533B3">
      <w:pPr>
        <w:spacing w:after="0"/>
      </w:pPr>
      <w:r>
        <w:t xml:space="preserve">2. </w:t>
      </w:r>
      <w:r w:rsidR="0060173E">
        <w:t>Consultar que son el punto triple y el punto crítico en los gases.</w:t>
      </w:r>
    </w:p>
    <w:p w:rsidR="0060173E" w:rsidRDefault="0060173E" w:rsidP="00D533B3">
      <w:pPr>
        <w:spacing w:after="0"/>
      </w:pPr>
      <w:r>
        <w:t xml:space="preserve">3. Dar clic en el gas </w:t>
      </w:r>
      <w:r w:rsidR="007579D7">
        <w:t>neón (para mayor seguridad de las observaciones dar clic en el botón reiniciar todo)</w:t>
      </w:r>
      <w:r w:rsidR="003A3196">
        <w:t xml:space="preserve">. </w:t>
      </w:r>
      <w:r w:rsidR="003A3196">
        <w:t>Mover el control de temperatura hasta el indicador “</w:t>
      </w:r>
      <w:proofErr w:type="spellStart"/>
      <w:r w:rsidR="003A3196">
        <w:t>heat</w:t>
      </w:r>
      <w:proofErr w:type="spellEnd"/>
      <w:r w:rsidR="003A3196">
        <w:t>”</w:t>
      </w:r>
    </w:p>
    <w:p w:rsidR="007579D7" w:rsidRDefault="007579D7" w:rsidP="00D533B3">
      <w:pPr>
        <w:spacing w:after="0"/>
      </w:pPr>
      <w:r>
        <w:t xml:space="preserve">A) </w:t>
      </w:r>
      <w:r w:rsidR="003A3196">
        <w:t>Describir que sucede con la gráfica, y el termómetro</w:t>
      </w:r>
    </w:p>
    <w:p w:rsidR="003A3196" w:rsidRDefault="003A3196" w:rsidP="00D533B3">
      <w:pPr>
        <w:spacing w:after="0"/>
      </w:pPr>
      <w:r>
        <w:t>B) En qué momento se observa que el barómetro inicia a mostrar alguna medición</w:t>
      </w:r>
      <w:proofErr w:type="gramStart"/>
      <w:r>
        <w:t>?</w:t>
      </w:r>
      <w:proofErr w:type="gramEnd"/>
      <w:r w:rsidR="00763B19">
        <w:t xml:space="preserve"> (observar que el barómetro inicia en 0 (cero)</w:t>
      </w:r>
    </w:p>
    <w:p w:rsidR="00763B19" w:rsidRDefault="00763B19" w:rsidP="00D533B3">
      <w:pPr>
        <w:spacing w:after="0"/>
      </w:pPr>
      <w:r>
        <w:lastRenderedPageBreak/>
        <w:t xml:space="preserve">C) Basándose en la observación anterior </w:t>
      </w:r>
      <w:r w:rsidR="00A846CC">
        <w:t xml:space="preserve">elabore una explicación para </w:t>
      </w:r>
      <w:r>
        <w:t>el concepto de presión</w:t>
      </w:r>
      <w:r w:rsidR="00A846CC">
        <w:t>.</w:t>
      </w:r>
    </w:p>
    <w:p w:rsidR="00195DAC" w:rsidRDefault="00195DAC" w:rsidP="00D533B3">
      <w:pPr>
        <w:spacing w:after="0"/>
      </w:pPr>
      <w:r>
        <w:t>D) Dar clic en el botón reiniciar. Deslizar el control de temperatura hasta  el indicador “</w:t>
      </w:r>
      <w:proofErr w:type="spellStart"/>
      <w:r>
        <w:t>cool</w:t>
      </w:r>
      <w:proofErr w:type="spellEnd"/>
      <w:r>
        <w:t>”</w:t>
      </w:r>
      <w:r w:rsidR="00BE049B">
        <w:t>, observar y describir  el comportamiento de la gráfica cuando se alcance el cero absoluto y describir</w:t>
      </w:r>
      <w:r w:rsidR="0065134C">
        <w:t>. Cuál puede ser una razón física que impediría que este hecho se diera en la naturaleza</w:t>
      </w:r>
      <w:proofErr w:type="gramStart"/>
      <w:r w:rsidR="0065134C">
        <w:t>?</w:t>
      </w:r>
      <w:bookmarkStart w:id="0" w:name="_GoBack"/>
      <w:bookmarkEnd w:id="0"/>
      <w:proofErr w:type="gramEnd"/>
    </w:p>
    <w:sectPr w:rsidR="00195DAC" w:rsidSect="0043482F">
      <w:pgSz w:w="12240" w:h="15840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82F"/>
    <w:rsid w:val="000A716F"/>
    <w:rsid w:val="00195DAC"/>
    <w:rsid w:val="0036315D"/>
    <w:rsid w:val="003A3196"/>
    <w:rsid w:val="003C3736"/>
    <w:rsid w:val="00431568"/>
    <w:rsid w:val="0043482F"/>
    <w:rsid w:val="004A4804"/>
    <w:rsid w:val="004D77BF"/>
    <w:rsid w:val="00541614"/>
    <w:rsid w:val="0060173E"/>
    <w:rsid w:val="0065134C"/>
    <w:rsid w:val="00723C13"/>
    <w:rsid w:val="00753E13"/>
    <w:rsid w:val="007579D7"/>
    <w:rsid w:val="00763B19"/>
    <w:rsid w:val="00844086"/>
    <w:rsid w:val="00867F3F"/>
    <w:rsid w:val="009019B5"/>
    <w:rsid w:val="0096384E"/>
    <w:rsid w:val="00A1446C"/>
    <w:rsid w:val="00A82D7D"/>
    <w:rsid w:val="00A846CC"/>
    <w:rsid w:val="00AE5EF0"/>
    <w:rsid w:val="00BE049B"/>
    <w:rsid w:val="00C42203"/>
    <w:rsid w:val="00C93E48"/>
    <w:rsid w:val="00D32119"/>
    <w:rsid w:val="00D533B3"/>
    <w:rsid w:val="00FB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B4F3C88-0D54-4192-957B-48AF8098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</dc:creator>
  <cp:keywords/>
  <dc:description/>
  <cp:lastModifiedBy>jam</cp:lastModifiedBy>
  <cp:revision>1</cp:revision>
  <dcterms:created xsi:type="dcterms:W3CDTF">2015-06-03T21:45:00Z</dcterms:created>
  <dcterms:modified xsi:type="dcterms:W3CDTF">2015-06-03T22:58:00Z</dcterms:modified>
</cp:coreProperties>
</file>